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8A7A" w14:textId="77777777" w:rsidR="00650EBF" w:rsidRDefault="00650EBF" w:rsidP="00650EBF">
      <w:pPr>
        <w:pStyle w:val="a4"/>
        <w:spacing w:before="66"/>
        <w:ind w:right="138" w:firstLine="707"/>
        <w:rPr>
          <w:b/>
          <w:bCs/>
        </w:rPr>
      </w:pPr>
      <w:r>
        <w:rPr>
          <w:b/>
          <w:bCs/>
        </w:rPr>
        <w:t>Общество с ограниченной ответственностью «</w:t>
      </w:r>
      <w:proofErr w:type="spellStart"/>
      <w:r>
        <w:rPr>
          <w:b/>
          <w:bCs/>
        </w:rPr>
        <w:t>Робоавиа</w:t>
      </w:r>
      <w:proofErr w:type="spellEnd"/>
      <w:r>
        <w:rPr>
          <w:b/>
          <w:bCs/>
        </w:rPr>
        <w:t xml:space="preserve">» </w:t>
      </w:r>
    </w:p>
    <w:p w14:paraId="4D274FFF" w14:textId="77777777" w:rsidR="00650EBF" w:rsidRDefault="00650EBF" w:rsidP="00650EBF">
      <w:pPr>
        <w:pStyle w:val="a4"/>
        <w:spacing w:before="66"/>
        <w:ind w:right="138" w:firstLine="707"/>
        <w:rPr>
          <w:b/>
          <w:bCs/>
        </w:rPr>
      </w:pPr>
    </w:p>
    <w:p w14:paraId="7834D621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E07B0CB" w14:textId="77777777" w:rsidR="00650EBF" w:rsidRPr="00650EBF" w:rsidRDefault="00650EBF" w:rsidP="00650EBF">
      <w:pPr>
        <w:jc w:val="right"/>
        <w:rPr>
          <w:rFonts w:ascii="Times New Roman" w:hAnsi="Times New Roman" w:cs="Times New Roman"/>
          <w:sz w:val="28"/>
          <w:szCs w:val="28"/>
        </w:rPr>
      </w:pPr>
      <w:r w:rsidRPr="00650EBF">
        <w:rPr>
          <w:rFonts w:ascii="Times New Roman" w:hAnsi="Times New Roman" w:cs="Times New Roman"/>
          <w:sz w:val="28"/>
          <w:szCs w:val="28"/>
        </w:rPr>
        <w:t>УТВЕРЖДАЮ</w:t>
      </w:r>
    </w:p>
    <w:p w14:paraId="28161884" w14:textId="77777777" w:rsidR="00650EBF" w:rsidRPr="00650EBF" w:rsidRDefault="00650EBF" w:rsidP="00650EBF">
      <w:pPr>
        <w:jc w:val="right"/>
        <w:rPr>
          <w:rFonts w:ascii="Times New Roman" w:hAnsi="Times New Roman" w:cs="Times New Roman"/>
          <w:sz w:val="28"/>
          <w:szCs w:val="28"/>
        </w:rPr>
      </w:pPr>
      <w:r w:rsidRPr="00650EBF">
        <w:rPr>
          <w:rFonts w:ascii="Times New Roman" w:hAnsi="Times New Roman" w:cs="Times New Roman"/>
          <w:sz w:val="28"/>
          <w:szCs w:val="28"/>
        </w:rPr>
        <w:t>Генеральный директор ООО «</w:t>
      </w:r>
      <w:proofErr w:type="spellStart"/>
      <w:r w:rsidRPr="00650EBF">
        <w:rPr>
          <w:rFonts w:ascii="Times New Roman" w:hAnsi="Times New Roman" w:cs="Times New Roman"/>
          <w:sz w:val="28"/>
          <w:szCs w:val="28"/>
        </w:rPr>
        <w:t>Робоавиа</w:t>
      </w:r>
      <w:proofErr w:type="spellEnd"/>
      <w:r w:rsidRPr="00650EBF">
        <w:rPr>
          <w:rFonts w:ascii="Times New Roman" w:hAnsi="Times New Roman" w:cs="Times New Roman"/>
          <w:sz w:val="28"/>
          <w:szCs w:val="28"/>
        </w:rPr>
        <w:t>»</w:t>
      </w:r>
    </w:p>
    <w:p w14:paraId="72B73F57" w14:textId="77777777" w:rsidR="00650EBF" w:rsidRPr="00650EBF" w:rsidRDefault="00650EBF" w:rsidP="00650EBF">
      <w:pPr>
        <w:jc w:val="right"/>
        <w:rPr>
          <w:rFonts w:ascii="Times New Roman" w:hAnsi="Times New Roman" w:cs="Times New Roman"/>
          <w:sz w:val="28"/>
          <w:szCs w:val="28"/>
        </w:rPr>
      </w:pPr>
      <w:r w:rsidRPr="00650EBF">
        <w:rPr>
          <w:rFonts w:ascii="Times New Roman" w:hAnsi="Times New Roman" w:cs="Times New Roman"/>
          <w:sz w:val="28"/>
          <w:szCs w:val="28"/>
        </w:rPr>
        <w:t>____________________Р.Е. Гуров</w:t>
      </w:r>
    </w:p>
    <w:p w14:paraId="7B05E011" w14:textId="77777777" w:rsidR="00650EBF" w:rsidRPr="00650EBF" w:rsidRDefault="00650EBF" w:rsidP="00650EBF">
      <w:pPr>
        <w:jc w:val="right"/>
        <w:rPr>
          <w:rFonts w:ascii="Times New Roman" w:hAnsi="Times New Roman" w:cs="Times New Roman"/>
          <w:sz w:val="28"/>
          <w:szCs w:val="28"/>
        </w:rPr>
      </w:pPr>
      <w:r w:rsidRPr="00650EBF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650EBF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650EBF">
        <w:rPr>
          <w:rFonts w:ascii="Times New Roman" w:hAnsi="Times New Roman" w:cs="Times New Roman"/>
          <w:sz w:val="28"/>
          <w:szCs w:val="28"/>
        </w:rPr>
        <w:t>_____________20____г.</w:t>
      </w:r>
    </w:p>
    <w:p w14:paraId="2B71E8EF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C01DCEF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E859AEE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6695A20E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576EE32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E9CB85A" w14:textId="77777777" w:rsidR="00650EBF" w:rsidRDefault="00650EBF" w:rsidP="00650EBF">
      <w:pPr>
        <w:pStyle w:val="a4"/>
        <w:spacing w:before="66"/>
        <w:ind w:left="1417" w:right="567" w:firstLine="707"/>
        <w:jc w:val="center"/>
        <w:rPr>
          <w:b/>
          <w:bCs/>
        </w:rPr>
      </w:pPr>
    </w:p>
    <w:p w14:paraId="2D591369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D4A7E42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11BCA33" w14:textId="5B3F6039" w:rsidR="00650EBF" w:rsidRPr="008B6878" w:rsidRDefault="00650EBF" w:rsidP="004E31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B687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Положение о порядке проведения самообследования</w:t>
      </w:r>
      <w:r w:rsidR="009513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247C2E1" w14:textId="70225C65" w:rsidR="00650EBF" w:rsidRPr="004E31B2" w:rsidRDefault="004E31B2" w:rsidP="00650EBF">
      <w:pPr>
        <w:pStyle w:val="a4"/>
        <w:spacing w:before="66"/>
        <w:ind w:right="138" w:firstLine="707"/>
        <w:jc w:val="center"/>
        <w:rPr>
          <w:b/>
          <w:bCs/>
        </w:rPr>
      </w:pPr>
      <w:r w:rsidRPr="004E31B2">
        <w:rPr>
          <w:b/>
          <w:bCs/>
          <w:lang w:eastAsia="ru-RU"/>
        </w:rPr>
        <w:t>в Учебном центре ООО «</w:t>
      </w:r>
      <w:proofErr w:type="spellStart"/>
      <w:r w:rsidRPr="004E31B2">
        <w:rPr>
          <w:b/>
          <w:bCs/>
          <w:lang w:eastAsia="ru-RU"/>
        </w:rPr>
        <w:t>Робоавиа</w:t>
      </w:r>
      <w:proofErr w:type="spellEnd"/>
      <w:r w:rsidRPr="004E31B2">
        <w:rPr>
          <w:b/>
          <w:bCs/>
          <w:lang w:eastAsia="ru-RU"/>
        </w:rPr>
        <w:t>»</w:t>
      </w:r>
    </w:p>
    <w:p w14:paraId="160BDFF9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609C09B5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D2D42B6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C6537C7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219AA34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6DA36FB8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3201D616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E8CAD54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15E2326E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1B5614E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4662C1C8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55B0E454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E346013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3A56B8E1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2BFF72DF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01E69468" w14:textId="77777777" w:rsidR="00650EBF" w:rsidRPr="00650EBF" w:rsidRDefault="00650EBF" w:rsidP="00650EBF">
      <w:pPr>
        <w:jc w:val="center"/>
        <w:rPr>
          <w:rFonts w:ascii="Times New Roman" w:hAnsi="Times New Roman" w:cs="Times New Roman"/>
          <w:sz w:val="28"/>
          <w:szCs w:val="28"/>
        </w:rPr>
      </w:pPr>
      <w:r w:rsidRPr="00650EBF">
        <w:rPr>
          <w:rFonts w:ascii="Times New Roman" w:hAnsi="Times New Roman" w:cs="Times New Roman"/>
          <w:sz w:val="28"/>
          <w:szCs w:val="28"/>
        </w:rPr>
        <w:t>Ростовская область, Аксайский муниципальный район, сельское поселение Ленинское, хутор Ленина</w:t>
      </w:r>
    </w:p>
    <w:p w14:paraId="05D80086" w14:textId="77777777" w:rsidR="00650EBF" w:rsidRPr="00650EBF" w:rsidRDefault="00650EBF" w:rsidP="00650EBF">
      <w:pPr>
        <w:jc w:val="center"/>
        <w:rPr>
          <w:rFonts w:ascii="Times New Roman" w:hAnsi="Times New Roman" w:cs="Times New Roman"/>
          <w:sz w:val="28"/>
          <w:szCs w:val="28"/>
        </w:rPr>
      </w:pPr>
      <w:r w:rsidRPr="00650EBF">
        <w:rPr>
          <w:rFonts w:ascii="Times New Roman" w:hAnsi="Times New Roman" w:cs="Times New Roman"/>
          <w:sz w:val="28"/>
          <w:szCs w:val="28"/>
        </w:rPr>
        <w:t>20____</w:t>
      </w:r>
    </w:p>
    <w:p w14:paraId="4A98C4A3" w14:textId="77777777" w:rsidR="00650EBF" w:rsidRDefault="00650EBF" w:rsidP="00650EBF">
      <w:pPr>
        <w:pStyle w:val="a4"/>
        <w:spacing w:before="66"/>
        <w:ind w:right="138" w:firstLine="707"/>
        <w:jc w:val="center"/>
        <w:rPr>
          <w:b/>
          <w:bCs/>
        </w:rPr>
      </w:pPr>
    </w:p>
    <w:p w14:paraId="78A0DA7D" w14:textId="0D0314B1" w:rsidR="005F7FE0" w:rsidRPr="00650EBF" w:rsidRDefault="005F7FE0" w:rsidP="00650EBF">
      <w:pPr>
        <w:pStyle w:val="a3"/>
        <w:numPr>
          <w:ilvl w:val="0"/>
          <w:numId w:val="1"/>
        </w:numPr>
        <w:jc w:val="center"/>
        <w:rPr>
          <w:sz w:val="28"/>
          <w:szCs w:val="28"/>
          <w:lang w:eastAsia="ru-RU"/>
        </w:rPr>
      </w:pPr>
      <w:r w:rsidRPr="00650EBF">
        <w:rPr>
          <w:sz w:val="28"/>
          <w:szCs w:val="28"/>
          <w:lang w:eastAsia="ru-RU"/>
        </w:rPr>
        <w:lastRenderedPageBreak/>
        <w:t>Общие положения</w:t>
      </w:r>
    </w:p>
    <w:p w14:paraId="3F071024" w14:textId="77777777" w:rsidR="00650EBF" w:rsidRPr="00650EBF" w:rsidRDefault="00650EBF" w:rsidP="00650EBF">
      <w:pPr>
        <w:pStyle w:val="a3"/>
        <w:ind w:left="720" w:firstLine="0"/>
        <w:rPr>
          <w:sz w:val="28"/>
          <w:szCs w:val="28"/>
          <w:lang w:eastAsia="ru-RU"/>
        </w:rPr>
      </w:pPr>
    </w:p>
    <w:p w14:paraId="7784C61F" w14:textId="1641379F" w:rsidR="005F7FE0" w:rsidRPr="005F7FE0" w:rsidRDefault="005F7FE0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Настоящее Положение </w:t>
      </w:r>
      <w:r w:rsidR="00B3755F"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проведения самообследования (далее – Порядок) 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>является локальным актом Общества с ограниченной ответственностью «</w:t>
      </w:r>
      <w:proofErr w:type="spellStart"/>
      <w:r w:rsidR="009A7D2E">
        <w:rPr>
          <w:rFonts w:ascii="Times New Roman" w:hAnsi="Times New Roman" w:cs="Times New Roman"/>
          <w:sz w:val="28"/>
          <w:szCs w:val="28"/>
          <w:lang w:eastAsia="ru-RU"/>
        </w:rPr>
        <w:t>Робоавиа</w:t>
      </w:r>
      <w:proofErr w:type="spellEnd"/>
      <w:r w:rsidR="009A7D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8B68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7D2E" w:rsidRPr="005F7FE0">
        <w:rPr>
          <w:rFonts w:ascii="Times New Roman" w:hAnsi="Times New Roman" w:cs="Times New Roman"/>
          <w:sz w:val="28"/>
          <w:szCs w:val="28"/>
          <w:lang w:eastAsia="ru-RU"/>
        </w:rPr>
        <w:t>(далее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- Общество</w:t>
      </w:r>
      <w:r w:rsidR="009A7D2E" w:rsidRPr="005F7FE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определяет порядок проведения самообследования 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8B6878">
        <w:rPr>
          <w:rFonts w:ascii="Times New Roman" w:hAnsi="Times New Roman" w:cs="Times New Roman"/>
          <w:sz w:val="28"/>
          <w:szCs w:val="28"/>
          <w:lang w:eastAsia="ru-RU"/>
        </w:rPr>
        <w:t>Учебном центре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Общества 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>(далее – Учебный центр).</w:t>
      </w:r>
    </w:p>
    <w:p w14:paraId="1CFD8676" w14:textId="06E26AF9" w:rsidR="005F7FE0" w:rsidRPr="005F7FE0" w:rsidRDefault="005F7FE0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7FE0">
        <w:rPr>
          <w:rFonts w:ascii="Times New Roman" w:hAnsi="Times New Roman" w:cs="Times New Roman"/>
          <w:sz w:val="28"/>
          <w:szCs w:val="28"/>
          <w:lang w:eastAsia="ru-RU"/>
        </w:rPr>
        <w:t>1.2. Положение разработано в соответствии с требованиями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Федерального закона №273-ФЗ от 29.12.2012г. «Закон об образовании в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Федерации»,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Приказа Министерства образования и науки Российской Федерации №462 от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14.06.2013г.</w:t>
      </w:r>
      <w:r w:rsidR="008E47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«Об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утверждении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Порядка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проведения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самообследования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образовательной организацией»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Приказа Министерства образования и науки Российской Федерации №1324 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10.12.2013г.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«Об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утверждении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показателей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образовательной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организации, подлежащей самообследованию».</w:t>
      </w:r>
    </w:p>
    <w:p w14:paraId="451C1630" w14:textId="77777777" w:rsidR="005F7FE0" w:rsidRPr="005F7FE0" w:rsidRDefault="005F7FE0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7FE0">
        <w:rPr>
          <w:rFonts w:ascii="Times New Roman" w:hAnsi="Times New Roman" w:cs="Times New Roman"/>
          <w:sz w:val="28"/>
          <w:szCs w:val="28"/>
          <w:lang w:eastAsia="ru-RU"/>
        </w:rPr>
        <w:t>1.3. Цели проведения самообследования:</w:t>
      </w:r>
    </w:p>
    <w:p w14:paraId="7ED349ED" w14:textId="04D485B0" w:rsidR="008032B8" w:rsidRDefault="009A7D2E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32B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беспечение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доступности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открытости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информации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Учебного центра</w:t>
      </w:r>
      <w:r w:rsidR="00BD175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00D5630" w14:textId="1AADD821" w:rsidR="005F7FE0" w:rsidRPr="005F7FE0" w:rsidRDefault="008032B8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подготовка отчета о результатах самообследования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EAFF4C6" w14:textId="7DE3E1E9" w:rsidR="005F7FE0" w:rsidRDefault="005F7FE0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F7FE0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07912">
        <w:rPr>
          <w:rFonts w:ascii="Times New Roman" w:hAnsi="Times New Roman" w:cs="Times New Roman"/>
          <w:sz w:val="28"/>
          <w:szCs w:val="28"/>
          <w:lang w:eastAsia="ru-RU"/>
        </w:rPr>
        <w:t>Задачами с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амообследовани</w:t>
      </w:r>
      <w:r w:rsidR="00807912">
        <w:rPr>
          <w:rFonts w:ascii="Times New Roman" w:hAnsi="Times New Roman" w:cs="Times New Roman"/>
          <w:sz w:val="28"/>
          <w:szCs w:val="28"/>
          <w:lang w:eastAsia="ru-RU"/>
        </w:rPr>
        <w:t>я является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систематическое изучение и анализ состояния образовательной организации с целью оценки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качества её функционирования и направленная на дальнейшую коррекцию деятельности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развитие организации.</w:t>
      </w:r>
    </w:p>
    <w:p w14:paraId="56CD6580" w14:textId="77777777" w:rsidR="00650EBF" w:rsidRDefault="00650EBF" w:rsidP="004E31B2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005644" w14:textId="68D08C06" w:rsidR="008032B8" w:rsidRPr="00650EBF" w:rsidRDefault="008B6878" w:rsidP="00E14F68">
      <w:pPr>
        <w:pStyle w:val="a3"/>
        <w:numPr>
          <w:ilvl w:val="0"/>
          <w:numId w:val="1"/>
        </w:numPr>
        <w:ind w:left="284" w:hanging="426"/>
        <w:jc w:val="center"/>
        <w:rPr>
          <w:sz w:val="28"/>
          <w:szCs w:val="28"/>
          <w:lang w:eastAsia="ru-RU"/>
        </w:rPr>
      </w:pPr>
      <w:r w:rsidRPr="00650EBF">
        <w:rPr>
          <w:sz w:val="28"/>
          <w:szCs w:val="28"/>
          <w:lang w:eastAsia="ru-RU"/>
        </w:rPr>
        <w:t>Организация и проведение самообследования</w:t>
      </w:r>
    </w:p>
    <w:p w14:paraId="5C7753A3" w14:textId="77777777" w:rsidR="00650EBF" w:rsidRPr="00650EBF" w:rsidRDefault="00650EBF" w:rsidP="004E31B2">
      <w:pPr>
        <w:pStyle w:val="a3"/>
        <w:ind w:left="-142" w:firstLine="0"/>
        <w:rPr>
          <w:sz w:val="28"/>
          <w:szCs w:val="28"/>
          <w:lang w:eastAsia="ru-RU"/>
        </w:rPr>
      </w:pPr>
    </w:p>
    <w:p w14:paraId="3D725B14" w14:textId="0C930FF0" w:rsidR="00807912" w:rsidRPr="005F7FE0" w:rsidRDefault="00807912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Самообследование проводится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Учебным центром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ежегодно. Отчетным периодом является предшествующий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самообследованию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календарный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год.</w:t>
      </w:r>
    </w:p>
    <w:p w14:paraId="357A437C" w14:textId="3384D2D2" w:rsidR="00807912" w:rsidRDefault="00807912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В процессе самообследования проводится оценка образовательной деятельности,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системы управления организации, содержания и качества подготовки обучающихся,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организации учебного процесса, качества кадрового, учебно-методического, библиотечно-информационного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обеспечения,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материально-технической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базы,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функционирования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внутренней системы оценки качества образования, а также анализ показателей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организации, подлежащей самообследованию, устанавливаемых федеральным органом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исполнительной власти, осуществляющим функции по выработке государственной политики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FE0">
        <w:rPr>
          <w:rFonts w:ascii="Times New Roman" w:hAnsi="Times New Roman" w:cs="Times New Roman"/>
          <w:sz w:val="28"/>
          <w:szCs w:val="28"/>
          <w:lang w:eastAsia="ru-RU"/>
        </w:rPr>
        <w:t>и нормативно-правовому регулированию в сфере образования.</w:t>
      </w:r>
    </w:p>
    <w:p w14:paraId="7EEEFD11" w14:textId="0F7B6F8E" w:rsidR="005F7FE0" w:rsidRPr="005F7FE0" w:rsidRDefault="00807912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2.3.</w:t>
      </w:r>
      <w:r w:rsidR="0080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7D2E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самообследования включает в себя следующие этапы</w:t>
      </w:r>
      <w:r w:rsidR="00996DE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90B7D9D" w14:textId="1FDE3D6E" w:rsidR="005F7FE0" w:rsidRPr="005F7FE0" w:rsidRDefault="009A7D2E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планирование и подготовку работ по самообследованию организации;</w:t>
      </w:r>
    </w:p>
    <w:p w14:paraId="40C643AB" w14:textId="6857AE68" w:rsidR="005F7FE0" w:rsidRPr="005F7FE0" w:rsidRDefault="009A7D2E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организацию и проведение самообследования в организации;</w:t>
      </w:r>
    </w:p>
    <w:p w14:paraId="6371BF7F" w14:textId="7203DF8A" w:rsidR="005F7FE0" w:rsidRPr="005F7FE0" w:rsidRDefault="00146363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обобщение полученных результатов и на их основе формирование отчета;</w:t>
      </w:r>
    </w:p>
    <w:p w14:paraId="1F583D32" w14:textId="3405ADF6" w:rsidR="005F7FE0" w:rsidRPr="005F7FE0" w:rsidRDefault="00146363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рассмотрение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отчета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органом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управления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организации,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компетенции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которого относится решение данного вопроса.</w:t>
      </w:r>
    </w:p>
    <w:p w14:paraId="7FB61EC3" w14:textId="71D8FD5B" w:rsidR="005F7FE0" w:rsidRPr="005F7FE0" w:rsidRDefault="00807912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0E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оряд</w:t>
      </w:r>
      <w:r w:rsidR="003A60E7">
        <w:rPr>
          <w:rFonts w:ascii="Times New Roman" w:hAnsi="Times New Roman" w:cs="Times New Roman"/>
          <w:sz w:val="28"/>
          <w:szCs w:val="28"/>
          <w:lang w:eastAsia="ru-RU"/>
        </w:rPr>
        <w:t>ок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0E7" w:rsidRPr="005F7FE0">
        <w:rPr>
          <w:rFonts w:ascii="Times New Roman" w:hAnsi="Times New Roman" w:cs="Times New Roman"/>
          <w:sz w:val="28"/>
          <w:szCs w:val="28"/>
          <w:lang w:eastAsia="ru-RU"/>
        </w:rPr>
        <w:t>форма проведения самообследования,</w:t>
      </w:r>
      <w:r w:rsidR="003A60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срок</w:t>
      </w:r>
      <w:r w:rsidR="003A60E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проведения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самообследования и состав лиц, привлекаемых </w:t>
      </w:r>
      <w:r w:rsidR="00650EBF" w:rsidRPr="005F7FE0">
        <w:rPr>
          <w:rFonts w:ascii="Times New Roman" w:hAnsi="Times New Roman" w:cs="Times New Roman"/>
          <w:sz w:val="28"/>
          <w:szCs w:val="28"/>
          <w:lang w:eastAsia="ru-RU"/>
        </w:rPr>
        <w:t>для его проведения,</w:t>
      </w:r>
      <w:r w:rsidR="00146363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определяется</w:t>
      </w:r>
      <w:r w:rsidR="003A60E7">
        <w:rPr>
          <w:rFonts w:ascii="Times New Roman" w:hAnsi="Times New Roman" w:cs="Times New Roman"/>
          <w:sz w:val="28"/>
          <w:szCs w:val="28"/>
          <w:lang w:eastAsia="ru-RU"/>
        </w:rPr>
        <w:t xml:space="preserve"> приказом Генерального директора Общества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05A6731" w14:textId="5AAFAA26" w:rsidR="005F7FE0" w:rsidRPr="005F7FE0" w:rsidRDefault="00807912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BD1756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процессе </w:t>
      </w:r>
      <w:r w:rsidR="00BD1756" w:rsidRPr="005F7FE0">
        <w:rPr>
          <w:rFonts w:ascii="Times New Roman" w:hAnsi="Times New Roman" w:cs="Times New Roman"/>
          <w:sz w:val="28"/>
          <w:szCs w:val="28"/>
          <w:lang w:eastAsia="ru-RU"/>
        </w:rPr>
        <w:t>самообследования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в обязательном порядке</w:t>
      </w:r>
      <w:r w:rsidR="00996D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D1756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проводится </w:t>
      </w:r>
      <w:r w:rsidR="00BD1756" w:rsidRPr="005F7FE0">
        <w:rPr>
          <w:rFonts w:ascii="Times New Roman" w:hAnsi="Times New Roman" w:cs="Times New Roman"/>
          <w:sz w:val="28"/>
          <w:szCs w:val="28"/>
          <w:lang w:eastAsia="ru-RU"/>
        </w:rPr>
        <w:t>оценка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CB908EA" w14:textId="37D15300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организационно-правового обеспечения деятельности </w:t>
      </w:r>
      <w:r w:rsidR="00650EBF">
        <w:rPr>
          <w:rFonts w:ascii="Times New Roman" w:hAnsi="Times New Roman" w:cs="Times New Roman"/>
          <w:sz w:val="28"/>
          <w:szCs w:val="28"/>
          <w:lang w:eastAsia="ru-RU"/>
        </w:rPr>
        <w:t>Учебного центра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C3815DA" w14:textId="5692EA09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системы управления </w:t>
      </w:r>
      <w:r w:rsidR="00650EBF">
        <w:rPr>
          <w:rFonts w:ascii="Times New Roman" w:hAnsi="Times New Roman" w:cs="Times New Roman"/>
          <w:sz w:val="28"/>
          <w:szCs w:val="28"/>
          <w:lang w:eastAsia="ru-RU"/>
        </w:rPr>
        <w:t>Учебного центра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FF168BC" w14:textId="2E8EAF7C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организации учебного процесса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7B9B4AB" w14:textId="11A4A721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содержания и качества подготовки обучающихся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56638610" w14:textId="1294AB86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кадрового состава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F8CAA8E" w14:textId="1495A57F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учебно-методического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обеспечения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библиотечно-информационного</w:t>
      </w:r>
    </w:p>
    <w:p w14:paraId="4277E48D" w14:textId="4830179E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беспечения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E50CAD1" w14:textId="3DDF7047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материально-технической базы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0427438" w14:textId="08188003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финансового обеспечения образовательного процесса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4C291035" w14:textId="5466990E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функционирования внутренней системы оценки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4AB3AF2" w14:textId="7F0A84A0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анализ показателей деятельности организации, подлежащей самообследованию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0DA3816" w14:textId="6B7F89C9" w:rsidR="003A60E7" w:rsidRPr="00146363" w:rsidRDefault="00BD1756" w:rsidP="004E31B2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4636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7FE0" w:rsidRPr="001463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6878" w:rsidRPr="00146363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</w:t>
      </w:r>
      <w:r w:rsidR="008B6878" w:rsidRPr="001463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самообследования оформляются в виде отчета</w:t>
      </w:r>
      <w:r w:rsidR="00146363" w:rsidRPr="001463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3A60E7" w:rsidRPr="00146363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3A60E7" w:rsidRPr="001463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включающего</w:t>
      </w:r>
    </w:p>
    <w:p w14:paraId="5EAA25F0" w14:textId="13043794" w:rsidR="003A60E7" w:rsidRPr="003A60E7" w:rsidRDefault="003A60E7" w:rsidP="004E31B2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A60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аналитическую часть и результаты анализа показателей деятельности</w:t>
      </w:r>
      <w:r w:rsidR="00146363" w:rsidRPr="001463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Учебного центра.</w:t>
      </w:r>
      <w:r w:rsidRPr="003A60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1E5D890E" w14:textId="22851FCA" w:rsidR="008B6878" w:rsidRPr="008B6878" w:rsidRDefault="00BD1756" w:rsidP="004E31B2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6878" w:rsidRPr="008B68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Отчет о результатах самообследования утверждается </w:t>
      </w:r>
      <w:r w:rsidR="001463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Генеральным </w:t>
      </w:r>
      <w:r w:rsidR="008B6878" w:rsidRPr="008B68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директором </w:t>
      </w:r>
      <w:r w:rsidR="001463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Общества </w:t>
      </w:r>
      <w:r w:rsidR="008B6878" w:rsidRPr="008B687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заверяется печатью Общества.</w:t>
      </w:r>
    </w:p>
    <w:p w14:paraId="457920C5" w14:textId="3C58AAE5" w:rsidR="005F7FE0" w:rsidRPr="005F7FE0" w:rsidRDefault="00BD1756" w:rsidP="004E31B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Размещение Отчета о самообследовании на официальном сайте </w:t>
      </w:r>
      <w:r w:rsidR="00146363">
        <w:rPr>
          <w:rFonts w:ascii="Times New Roman" w:hAnsi="Times New Roman" w:cs="Times New Roman"/>
          <w:sz w:val="28"/>
          <w:szCs w:val="28"/>
          <w:lang w:eastAsia="ru-RU"/>
        </w:rPr>
        <w:t>Учебного центра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 в сети</w:t>
      </w:r>
      <w:r w:rsidR="00661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 xml:space="preserve">«Интернет» </w:t>
      </w:r>
      <w:r w:rsidR="003A60E7">
        <w:rPr>
          <w:rFonts w:ascii="Times New Roman" w:hAnsi="Times New Roman" w:cs="Times New Roman"/>
          <w:sz w:val="28"/>
          <w:szCs w:val="28"/>
          <w:lang w:eastAsia="ru-RU"/>
        </w:rPr>
        <w:t>и направление его учредител</w:t>
      </w:r>
      <w:r w:rsidR="008E4759" w:rsidRPr="00650EBF">
        <w:rPr>
          <w:rFonts w:ascii="Times New Roman" w:hAnsi="Times New Roman" w:cs="Times New Roman"/>
          <w:sz w:val="28"/>
          <w:szCs w:val="28"/>
          <w:lang w:eastAsia="ru-RU"/>
        </w:rPr>
        <w:t>ям</w:t>
      </w:r>
      <w:r w:rsidR="00B869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осуществляется не позднее 20</w:t>
      </w:r>
      <w:r w:rsidR="006615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7FE0" w:rsidRPr="005F7FE0">
        <w:rPr>
          <w:rFonts w:ascii="Times New Roman" w:hAnsi="Times New Roman" w:cs="Times New Roman"/>
          <w:sz w:val="28"/>
          <w:szCs w:val="28"/>
          <w:lang w:eastAsia="ru-RU"/>
        </w:rPr>
        <w:t>апреля текущего года.</w:t>
      </w:r>
    </w:p>
    <w:p w14:paraId="12F18660" w14:textId="77777777" w:rsidR="00650EBF" w:rsidRDefault="00650EBF" w:rsidP="004E31B2">
      <w:pPr>
        <w:pStyle w:val="a3"/>
        <w:tabs>
          <w:tab w:val="left" w:pos="142"/>
        </w:tabs>
        <w:ind w:left="-142" w:right="146" w:firstLine="0"/>
        <w:jc w:val="center"/>
        <w:rPr>
          <w:sz w:val="28"/>
          <w:szCs w:val="28"/>
        </w:rPr>
      </w:pPr>
    </w:p>
    <w:p w14:paraId="2ED3D535" w14:textId="66E63530" w:rsidR="008B6878" w:rsidRDefault="008B6878" w:rsidP="004E31B2">
      <w:pPr>
        <w:pStyle w:val="a3"/>
        <w:numPr>
          <w:ilvl w:val="0"/>
          <w:numId w:val="1"/>
        </w:numPr>
        <w:tabs>
          <w:tab w:val="left" w:pos="142"/>
        </w:tabs>
        <w:ind w:left="-142" w:right="146"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Заключительные положения</w:t>
      </w:r>
    </w:p>
    <w:p w14:paraId="21FC4B6C" w14:textId="77777777" w:rsidR="00650EBF" w:rsidRDefault="00650EBF" w:rsidP="004E31B2">
      <w:pPr>
        <w:pStyle w:val="a3"/>
        <w:tabs>
          <w:tab w:val="left" w:pos="142"/>
        </w:tabs>
        <w:ind w:left="-142" w:right="146" w:firstLine="0"/>
        <w:rPr>
          <w:sz w:val="28"/>
          <w:szCs w:val="28"/>
        </w:rPr>
      </w:pPr>
    </w:p>
    <w:p w14:paraId="0FA72281" w14:textId="77777777" w:rsidR="008B6878" w:rsidRDefault="008B6878" w:rsidP="004E31B2">
      <w:pPr>
        <w:pStyle w:val="a3"/>
        <w:tabs>
          <w:tab w:val="left" w:pos="142"/>
        </w:tabs>
        <w:ind w:left="-142" w:right="146" w:firstLine="0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FB474F">
        <w:rPr>
          <w:sz w:val="28"/>
          <w:szCs w:val="28"/>
        </w:rPr>
        <w:t xml:space="preserve">Настоящее положение вступает в действие с момента утверждения его </w:t>
      </w:r>
      <w:r>
        <w:rPr>
          <w:sz w:val="28"/>
          <w:szCs w:val="28"/>
        </w:rPr>
        <w:t>Генеральным директором Общества</w:t>
      </w:r>
      <w:r w:rsidRPr="00430798">
        <w:rPr>
          <w:sz w:val="28"/>
          <w:szCs w:val="28"/>
        </w:rPr>
        <w:t>.</w:t>
      </w:r>
    </w:p>
    <w:p w14:paraId="19E376F2" w14:textId="77777777" w:rsidR="008B6878" w:rsidRPr="00FB474F" w:rsidRDefault="008B6878" w:rsidP="004E31B2">
      <w:pPr>
        <w:pStyle w:val="a3"/>
        <w:tabs>
          <w:tab w:val="left" w:pos="142"/>
        </w:tabs>
        <w:ind w:left="-142" w:right="146" w:firstLine="0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FB474F">
        <w:rPr>
          <w:sz w:val="28"/>
          <w:szCs w:val="28"/>
        </w:rPr>
        <w:t>Изменения и дополнения в настоящее Положение вносятся</w:t>
      </w:r>
      <w:r w:rsidRPr="00FB474F">
        <w:rPr>
          <w:spacing w:val="40"/>
          <w:sz w:val="28"/>
          <w:szCs w:val="28"/>
        </w:rPr>
        <w:t xml:space="preserve"> </w:t>
      </w:r>
      <w:r w:rsidRPr="00FB474F">
        <w:rPr>
          <w:sz w:val="28"/>
          <w:szCs w:val="28"/>
        </w:rPr>
        <w:t xml:space="preserve">по представлению </w:t>
      </w:r>
      <w:r>
        <w:rPr>
          <w:sz w:val="28"/>
          <w:szCs w:val="28"/>
        </w:rPr>
        <w:t>Начальника Учебного центра</w:t>
      </w:r>
      <w:r w:rsidRPr="00FB474F">
        <w:rPr>
          <w:sz w:val="28"/>
          <w:szCs w:val="28"/>
        </w:rPr>
        <w:t xml:space="preserve"> и утверждаются </w:t>
      </w:r>
      <w:r>
        <w:rPr>
          <w:sz w:val="28"/>
          <w:szCs w:val="28"/>
        </w:rPr>
        <w:t>Генеральным директором Общества</w:t>
      </w:r>
      <w:r w:rsidRPr="00FB474F">
        <w:rPr>
          <w:sz w:val="28"/>
          <w:szCs w:val="28"/>
        </w:rPr>
        <w:t>.</w:t>
      </w:r>
    </w:p>
    <w:p w14:paraId="5505F019" w14:textId="5B0C11CF" w:rsidR="00E86743" w:rsidRDefault="00E86743" w:rsidP="004E31B2">
      <w:pPr>
        <w:ind w:left="-142"/>
        <w:rPr>
          <w:rFonts w:ascii="Times New Roman" w:hAnsi="Times New Roman" w:cs="Times New Roman"/>
          <w:sz w:val="28"/>
          <w:szCs w:val="28"/>
        </w:rPr>
      </w:pPr>
    </w:p>
    <w:p w14:paraId="79140BBC" w14:textId="11132DD3" w:rsidR="00E14F68" w:rsidRDefault="00E14F68" w:rsidP="004E31B2">
      <w:pPr>
        <w:ind w:left="-142"/>
        <w:rPr>
          <w:rFonts w:ascii="Times New Roman" w:hAnsi="Times New Roman" w:cs="Times New Roman"/>
          <w:sz w:val="28"/>
          <w:szCs w:val="28"/>
        </w:rPr>
      </w:pPr>
    </w:p>
    <w:p w14:paraId="27D1BB50" w14:textId="340BC6BA" w:rsidR="00E14F68" w:rsidRDefault="00E14F68" w:rsidP="004E31B2">
      <w:pPr>
        <w:ind w:left="-142"/>
        <w:rPr>
          <w:rFonts w:ascii="Times New Roman" w:hAnsi="Times New Roman" w:cs="Times New Roman"/>
          <w:sz w:val="28"/>
          <w:szCs w:val="28"/>
        </w:rPr>
      </w:pPr>
    </w:p>
    <w:p w14:paraId="42D39F2B" w14:textId="4B8E070B" w:rsidR="00E14F68" w:rsidRDefault="00E14F68" w:rsidP="004E31B2">
      <w:pPr>
        <w:ind w:left="-142"/>
        <w:rPr>
          <w:rFonts w:ascii="Times New Roman" w:hAnsi="Times New Roman" w:cs="Times New Roman"/>
          <w:sz w:val="28"/>
          <w:szCs w:val="28"/>
        </w:rPr>
      </w:pPr>
    </w:p>
    <w:p w14:paraId="22B10358" w14:textId="7BDA1258" w:rsidR="00E14F68" w:rsidRDefault="00E14F68" w:rsidP="004E31B2">
      <w:pPr>
        <w:ind w:left="-142"/>
        <w:rPr>
          <w:rFonts w:ascii="Times New Roman" w:hAnsi="Times New Roman" w:cs="Times New Roman"/>
          <w:sz w:val="28"/>
          <w:szCs w:val="28"/>
        </w:rPr>
      </w:pPr>
    </w:p>
    <w:sectPr w:rsidR="00E14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C32C1"/>
    <w:multiLevelType w:val="hybridMultilevel"/>
    <w:tmpl w:val="7B40E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3F"/>
    <w:rsid w:val="00146363"/>
    <w:rsid w:val="003A60E7"/>
    <w:rsid w:val="004E31B2"/>
    <w:rsid w:val="005F7FE0"/>
    <w:rsid w:val="00650EBF"/>
    <w:rsid w:val="006615A1"/>
    <w:rsid w:val="008032B8"/>
    <w:rsid w:val="00807912"/>
    <w:rsid w:val="008B6878"/>
    <w:rsid w:val="008E4759"/>
    <w:rsid w:val="00951334"/>
    <w:rsid w:val="00996DE8"/>
    <w:rsid w:val="009A7D2E"/>
    <w:rsid w:val="009B1FA3"/>
    <w:rsid w:val="00B3755F"/>
    <w:rsid w:val="00B8690E"/>
    <w:rsid w:val="00BD1756"/>
    <w:rsid w:val="00D8193F"/>
    <w:rsid w:val="00E14F68"/>
    <w:rsid w:val="00E86743"/>
    <w:rsid w:val="00FC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774ED"/>
  <w15:chartTrackingRefBased/>
  <w15:docId w15:val="{BCD1D748-8E4E-4106-9002-6E2CCF25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B6878"/>
    <w:pPr>
      <w:widowControl w:val="0"/>
      <w:autoSpaceDE w:val="0"/>
      <w:autoSpaceDN w:val="0"/>
      <w:spacing w:after="0" w:line="240" w:lineRule="auto"/>
      <w:ind w:left="327" w:right="64" w:firstLine="880"/>
      <w:jc w:val="both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650E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50EBF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Содержимое таблицы"/>
    <w:basedOn w:val="a"/>
    <w:qFormat/>
    <w:rsid w:val="00E14F68"/>
    <w:pPr>
      <w:widowControl w:val="0"/>
      <w:suppressLineNumbers/>
      <w:suppressAutoHyphens/>
      <w:spacing w:line="276" w:lineRule="auto"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Ольга Юрьевна</dc:creator>
  <cp:keywords/>
  <dc:description/>
  <cp:lastModifiedBy>Егорова Ольга Юрьевна</cp:lastModifiedBy>
  <cp:revision>7</cp:revision>
  <dcterms:created xsi:type="dcterms:W3CDTF">2025-03-05T13:58:00Z</dcterms:created>
  <dcterms:modified xsi:type="dcterms:W3CDTF">2025-03-18T09:18:00Z</dcterms:modified>
</cp:coreProperties>
</file>